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9DFC" w14:textId="77777777" w:rsidR="006D5B85" w:rsidRPr="006D5B85" w:rsidRDefault="006D5B85" w:rsidP="006D5B85">
      <w:pPr>
        <w:spacing w:after="0"/>
        <w:jc w:val="center"/>
        <w:rPr>
          <w:rFonts w:ascii="Times New Roman" w:hAnsi="Times New Roman" w:cs="Times New Roman"/>
          <w:b/>
        </w:rPr>
      </w:pPr>
      <w:r w:rsidRPr="006D5B85">
        <w:rPr>
          <w:rFonts w:ascii="Times New Roman" w:hAnsi="Times New Roman" w:cs="Times New Roman"/>
          <w:b/>
        </w:rPr>
        <w:t>ДОПОЛНИТЕЛЬНАЯ ПРОФЕССИОНАЛЬНАЯ ПРОГРАММА</w:t>
      </w:r>
    </w:p>
    <w:p w14:paraId="0CB3D033" w14:textId="77777777" w:rsidR="006D5B85" w:rsidRPr="006D5B85" w:rsidRDefault="006D5B85" w:rsidP="006D5B85">
      <w:pPr>
        <w:spacing w:after="0"/>
        <w:jc w:val="center"/>
        <w:rPr>
          <w:rFonts w:ascii="Times New Roman" w:hAnsi="Times New Roman" w:cs="Times New Roman"/>
          <w:b/>
        </w:rPr>
      </w:pPr>
      <w:r w:rsidRPr="006D5B85">
        <w:rPr>
          <w:rFonts w:ascii="Times New Roman" w:hAnsi="Times New Roman" w:cs="Times New Roman"/>
          <w:b/>
        </w:rPr>
        <w:t>(ПРОГРАММА ПОВЫШЕНИЯ КВАЛИФИКАЦИИ)</w:t>
      </w:r>
    </w:p>
    <w:p w14:paraId="6946ED8C" w14:textId="77777777" w:rsidR="006D5B85" w:rsidRPr="006D5B85" w:rsidRDefault="006D5B85" w:rsidP="006D5B85">
      <w:pPr>
        <w:spacing w:after="0"/>
        <w:jc w:val="center"/>
        <w:rPr>
          <w:rFonts w:ascii="Times New Roman" w:hAnsi="Times New Roman" w:cs="Times New Roman"/>
        </w:rPr>
      </w:pPr>
    </w:p>
    <w:p w14:paraId="6113F677" w14:textId="16C02AAB" w:rsidR="006D5B85" w:rsidRPr="006D5B85" w:rsidRDefault="006D5B85" w:rsidP="006D5B85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Hlk127529947"/>
      <w:r w:rsidRPr="006D5B85">
        <w:rPr>
          <w:rFonts w:ascii="Times New Roman" w:hAnsi="Times New Roman" w:cs="Times New Roman"/>
          <w:b/>
          <w:bCs/>
        </w:rPr>
        <w:t>«УПРАВЛЕНИЕ ИННОВАЦИЯМИ»</w:t>
      </w:r>
    </w:p>
    <w:p w14:paraId="65319D50" w14:textId="77777777" w:rsidR="006D5B85" w:rsidRPr="006D5B85" w:rsidRDefault="006D5B85" w:rsidP="006D5B8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bookmarkEnd w:id="0"/>
    <w:p w14:paraId="0B29E76B" w14:textId="77777777" w:rsidR="006D5B85" w:rsidRPr="006D5B85" w:rsidRDefault="006D5B85" w:rsidP="00B46769">
      <w:pPr>
        <w:ind w:firstLine="708"/>
        <w:jc w:val="both"/>
        <w:rPr>
          <w:rFonts w:ascii="Times New Roman" w:hAnsi="Times New Roman" w:cs="Times New Roman"/>
        </w:rPr>
      </w:pPr>
      <w:r w:rsidRPr="006D5B85">
        <w:rPr>
          <w:rFonts w:ascii="Times New Roman" w:hAnsi="Times New Roman" w:cs="Times New Roman"/>
        </w:rPr>
        <w:t>В современном мире инновации в сфере высшего образования являются одним из основных факторов повышения производительности труда, приводящего к устойчивому экономическому росту и повышению общественного благосостояния. Правительство Российской Федерации взяло курс на поддержку разнообразных программ развития инновационных процессов в секторе высшего образования в связи с его ключевым значением для обеспечения конкурентоспособности в пространстве мирового рынка.</w:t>
      </w:r>
    </w:p>
    <w:p w14:paraId="619F9F1A" w14:textId="77777777" w:rsidR="006D5B85" w:rsidRPr="006D5B85" w:rsidRDefault="006D5B85" w:rsidP="00B46769">
      <w:pPr>
        <w:ind w:firstLine="708"/>
        <w:jc w:val="both"/>
        <w:rPr>
          <w:rFonts w:ascii="Times New Roman" w:hAnsi="Times New Roman" w:cs="Times New Roman"/>
        </w:rPr>
      </w:pPr>
      <w:r w:rsidRPr="006D5B85">
        <w:rPr>
          <w:rFonts w:ascii="Times New Roman" w:hAnsi="Times New Roman" w:cs="Times New Roman"/>
        </w:rPr>
        <w:t>Образование является будущим России. И от того, насколько качественно и продуктивно будет осуществляться управление инновационными процессами, зависит, останется ли Россия на периферии мировой экономики в качестве эффективного сырьевого придатка или же займет подобающее лидирующее место на мировых рынках как страна, производящая высокоинтеллектуальные инновационные технологии.</w:t>
      </w:r>
    </w:p>
    <w:p w14:paraId="43A7A13B" w14:textId="77777777" w:rsidR="006D5B85" w:rsidRPr="006D5B85" w:rsidRDefault="006D5B85" w:rsidP="00B46769">
      <w:pPr>
        <w:ind w:firstLine="708"/>
        <w:jc w:val="both"/>
        <w:rPr>
          <w:rFonts w:ascii="Times New Roman" w:hAnsi="Times New Roman" w:cs="Times New Roman"/>
        </w:rPr>
      </w:pPr>
      <w:r w:rsidRPr="006D5B85">
        <w:rPr>
          <w:rFonts w:ascii="Times New Roman" w:hAnsi="Times New Roman" w:cs="Times New Roman"/>
        </w:rPr>
        <w:t>Программа нацелена на целевую аудиторию: профессорско-преподавательский состав образовательных организаций высшего образования, руководителей компаний, руководителей подразделений развития и научно-исследовательских разработок, технических специалистов - инженеров, конструкторов, технологов, всех заинтересованных специалистов.</w:t>
      </w:r>
    </w:p>
    <w:p w14:paraId="10E126C8" w14:textId="77777777" w:rsidR="006D5B85" w:rsidRPr="006D5B85" w:rsidRDefault="006D5B85" w:rsidP="00B46769">
      <w:pPr>
        <w:ind w:firstLine="708"/>
        <w:jc w:val="both"/>
        <w:rPr>
          <w:rFonts w:ascii="Times New Roman" w:hAnsi="Times New Roman" w:cs="Times New Roman"/>
        </w:rPr>
      </w:pPr>
      <w:r w:rsidRPr="006D5B85">
        <w:rPr>
          <w:rFonts w:ascii="Times New Roman" w:hAnsi="Times New Roman" w:cs="Times New Roman"/>
        </w:rPr>
        <w:t>В последние годы в строительной отрасли преобладают структурные изменения, в результате которых многие фирмы сталкиваются с необходимостью принятия важных стратегических решений. Эти решения касаются как широты, так и глубины будущего спектра услуг, которые фирмы намерены предложить.</w:t>
      </w:r>
    </w:p>
    <w:p w14:paraId="28999209" w14:textId="77777777" w:rsidR="006D5B85" w:rsidRPr="006D5B85" w:rsidRDefault="006D5B85" w:rsidP="00B46769">
      <w:pPr>
        <w:ind w:firstLine="708"/>
        <w:jc w:val="both"/>
        <w:rPr>
          <w:rFonts w:ascii="Times New Roman" w:hAnsi="Times New Roman" w:cs="Times New Roman"/>
        </w:rPr>
      </w:pPr>
      <w:r w:rsidRPr="006D5B85">
        <w:rPr>
          <w:rFonts w:ascii="Times New Roman" w:hAnsi="Times New Roman" w:cs="Times New Roman"/>
        </w:rPr>
        <w:t xml:space="preserve">Тенденция на строительных рынках к использованию комплексных решений, ориентированных на потребителя, требует от фирм оценки их спектра услуг в попытке определить аспекты стоимости и дифференциации, а также разработать конкурентные стратегии для отдельных сегментов рынка. В рамках этого процесса изменений возрастает стратегическое значение инноваций. Медленно, но верно строительные фирмы осознают необходимость более сознательного управления инновациями. </w:t>
      </w:r>
    </w:p>
    <w:p w14:paraId="268432C5" w14:textId="77777777" w:rsidR="006D5B85" w:rsidRPr="006D5B85" w:rsidRDefault="006D5B85" w:rsidP="00B46769">
      <w:pPr>
        <w:ind w:firstLine="708"/>
        <w:jc w:val="both"/>
        <w:rPr>
          <w:rFonts w:ascii="Times New Roman" w:hAnsi="Times New Roman" w:cs="Times New Roman"/>
        </w:rPr>
      </w:pPr>
      <w:r w:rsidRPr="006D5B85">
        <w:rPr>
          <w:rFonts w:ascii="Times New Roman" w:hAnsi="Times New Roman" w:cs="Times New Roman"/>
        </w:rPr>
        <w:t>Необходимость внедрения инновационных технологий требует наличия квалифицированного персонала на соответствующем рынке труда</w:t>
      </w:r>
    </w:p>
    <w:p w14:paraId="4B41500C" w14:textId="74FA3D09" w:rsidR="008F4904" w:rsidRPr="006D5B85" w:rsidRDefault="006D5B85" w:rsidP="00B46769">
      <w:pPr>
        <w:ind w:firstLine="708"/>
        <w:jc w:val="both"/>
        <w:rPr>
          <w:rFonts w:ascii="Times New Roman" w:hAnsi="Times New Roman" w:cs="Times New Roman"/>
        </w:rPr>
      </w:pPr>
      <w:r w:rsidRPr="006D5B85">
        <w:rPr>
          <w:rFonts w:ascii="Times New Roman" w:hAnsi="Times New Roman" w:cs="Times New Roman"/>
        </w:rPr>
        <w:t>Программа разработана с учетом образовательного стандарта высшего образования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экономика», направление подготовки: 27.04.05. Инноватика (уровень – магистратура), квалификационных требований, указанных в квалификационном справочнике должностей руководителей, специалистов и других служащих, утвержденных постановлением Минтруда России от 21 августа 1998 г. № 37, квалификационных требований, указанных в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утвержденных постановлением Минздравсоцразвития России от 26 августа 2010 г. № 761н.</w:t>
      </w:r>
    </w:p>
    <w:p w14:paraId="3F0466D3" w14:textId="6249684E" w:rsidR="006D5B85" w:rsidRDefault="006D5B85" w:rsidP="006D5B85">
      <w:pPr>
        <w:rPr>
          <w:rFonts w:ascii="Times New Roman" w:hAnsi="Times New Roman" w:cs="Times New Roman"/>
        </w:rPr>
      </w:pPr>
    </w:p>
    <w:p w14:paraId="09749CAB" w14:textId="77777777" w:rsidR="00910B93" w:rsidRDefault="00910B93" w:rsidP="006D5B85">
      <w:pPr>
        <w:rPr>
          <w:rFonts w:ascii="Times New Roman" w:hAnsi="Times New Roman" w:cs="Times New Roman"/>
        </w:rPr>
      </w:pPr>
    </w:p>
    <w:p w14:paraId="12A0454A" w14:textId="77777777" w:rsidR="00910B93" w:rsidRDefault="00910B93" w:rsidP="006D5B85">
      <w:pPr>
        <w:rPr>
          <w:rFonts w:ascii="Times New Roman" w:hAnsi="Times New Roman" w:cs="Times New Roman"/>
        </w:rPr>
      </w:pPr>
    </w:p>
    <w:p w14:paraId="6814EF02" w14:textId="77777777" w:rsidR="00910B93" w:rsidRDefault="00910B93" w:rsidP="006D5B85">
      <w:pPr>
        <w:rPr>
          <w:rFonts w:ascii="Times New Roman" w:hAnsi="Times New Roman" w:cs="Times New Roman"/>
        </w:rPr>
      </w:pPr>
    </w:p>
    <w:p w14:paraId="60D77CB1" w14:textId="77777777" w:rsidR="00910B93" w:rsidRPr="006D5B85" w:rsidRDefault="00910B93" w:rsidP="006D5B85">
      <w:pPr>
        <w:rPr>
          <w:rFonts w:ascii="Times New Roman" w:hAnsi="Times New Roman" w:cs="Times New Roman"/>
        </w:rPr>
      </w:pPr>
    </w:p>
    <w:sectPr w:rsidR="00910B93" w:rsidRPr="006D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48"/>
    <w:rsid w:val="002C54B7"/>
    <w:rsid w:val="006D5B85"/>
    <w:rsid w:val="007B79FC"/>
    <w:rsid w:val="008F4904"/>
    <w:rsid w:val="00910B93"/>
    <w:rsid w:val="00A81C48"/>
    <w:rsid w:val="00B46769"/>
    <w:rsid w:val="00B8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06D7"/>
  <w15:chartTrackingRefBased/>
  <w15:docId w15:val="{0FEEF4B8-6CFB-4F6D-A0C1-F7EA117F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Ясницкая Людмила</dc:creator>
  <cp:keywords/>
  <dc:description/>
  <cp:lastModifiedBy>Ясницкая Людмила</cp:lastModifiedBy>
  <cp:revision>7</cp:revision>
  <dcterms:created xsi:type="dcterms:W3CDTF">2023-03-31T07:46:00Z</dcterms:created>
  <dcterms:modified xsi:type="dcterms:W3CDTF">2023-04-03T07:15:00Z</dcterms:modified>
</cp:coreProperties>
</file>